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45A" w:rsidRPr="00042458" w:rsidRDefault="00E82E47" w:rsidP="00E82E47">
      <w:pPr>
        <w:tabs>
          <w:tab w:val="left" w:pos="5245"/>
          <w:tab w:val="left" w:pos="5954"/>
          <w:tab w:val="left" w:pos="9072"/>
        </w:tabs>
        <w:spacing w:line="240" w:lineRule="exact"/>
        <w:ind w:firstLine="9356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2</w:t>
      </w:r>
    </w:p>
    <w:p w:rsidR="00E82E47" w:rsidRDefault="00E82E47" w:rsidP="00E82E47">
      <w:pPr>
        <w:tabs>
          <w:tab w:val="left" w:pos="5103"/>
          <w:tab w:val="left" w:pos="5954"/>
          <w:tab w:val="left" w:pos="9072"/>
          <w:tab w:val="left" w:pos="10065"/>
        </w:tabs>
        <w:spacing w:line="240" w:lineRule="exact"/>
        <w:ind w:firstLine="9356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E82E47" w:rsidRDefault="0060245A" w:rsidP="00E82E47">
      <w:pPr>
        <w:tabs>
          <w:tab w:val="left" w:pos="5103"/>
          <w:tab w:val="left" w:pos="5954"/>
          <w:tab w:val="left" w:pos="9072"/>
          <w:tab w:val="left" w:pos="10065"/>
        </w:tabs>
        <w:spacing w:line="240" w:lineRule="exact"/>
        <w:ind w:firstLine="9356"/>
        <w:contextualSpacing/>
        <w:rPr>
          <w:rFonts w:ascii="Times New Roman" w:hAnsi="Times New Roman"/>
          <w:sz w:val="28"/>
          <w:szCs w:val="28"/>
          <w:lang w:val="ru-RU"/>
        </w:rPr>
      </w:pPr>
      <w:r w:rsidRPr="00042458">
        <w:rPr>
          <w:rFonts w:ascii="Times New Roman" w:hAnsi="Times New Roman"/>
          <w:sz w:val="28"/>
          <w:szCs w:val="28"/>
          <w:lang w:val="ru-RU"/>
        </w:rPr>
        <w:t>к п</w:t>
      </w:r>
      <w:r>
        <w:rPr>
          <w:rFonts w:ascii="Times New Roman" w:hAnsi="Times New Roman"/>
          <w:sz w:val="28"/>
          <w:szCs w:val="28"/>
          <w:lang w:val="ru-RU"/>
        </w:rPr>
        <w:t>риказу комитета здравоохранения</w:t>
      </w:r>
      <w:r w:rsidR="00E82E4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82E47" w:rsidRDefault="0060245A" w:rsidP="00E82E47">
      <w:pPr>
        <w:tabs>
          <w:tab w:val="left" w:pos="5103"/>
          <w:tab w:val="left" w:pos="5954"/>
          <w:tab w:val="left" w:pos="9072"/>
          <w:tab w:val="left" w:pos="10065"/>
        </w:tabs>
        <w:spacing w:line="240" w:lineRule="exact"/>
        <w:ind w:firstLine="9356"/>
        <w:contextualSpacing/>
        <w:rPr>
          <w:rFonts w:ascii="Times New Roman" w:hAnsi="Times New Roman"/>
          <w:sz w:val="28"/>
          <w:szCs w:val="28"/>
          <w:lang w:val="ru-RU"/>
        </w:rPr>
      </w:pPr>
      <w:r w:rsidRPr="00042458">
        <w:rPr>
          <w:rFonts w:ascii="Times New Roman" w:hAnsi="Times New Roman"/>
          <w:sz w:val="28"/>
          <w:szCs w:val="28"/>
          <w:lang w:val="ru-RU"/>
        </w:rPr>
        <w:t xml:space="preserve">Волгоградской области </w:t>
      </w:r>
      <w:r w:rsidRPr="00042458">
        <w:rPr>
          <w:rFonts w:ascii="Times New Roman" w:hAnsi="Times New Roman"/>
          <w:sz w:val="28"/>
          <w:szCs w:val="28"/>
          <w:lang w:val="ru-RU"/>
        </w:rPr>
        <w:br/>
      </w:r>
    </w:p>
    <w:p w:rsidR="0060245A" w:rsidRDefault="0060245A" w:rsidP="00E82E47">
      <w:pPr>
        <w:tabs>
          <w:tab w:val="left" w:pos="5103"/>
          <w:tab w:val="left" w:pos="5954"/>
          <w:tab w:val="left" w:pos="9072"/>
          <w:tab w:val="left" w:pos="10065"/>
        </w:tabs>
        <w:spacing w:line="240" w:lineRule="exact"/>
        <w:ind w:firstLine="9356"/>
        <w:contextualSpacing/>
        <w:rPr>
          <w:rFonts w:ascii="Times New Roman" w:hAnsi="Times New Roman"/>
          <w:sz w:val="28"/>
          <w:szCs w:val="28"/>
          <w:lang w:val="ru-RU"/>
        </w:rPr>
      </w:pPr>
      <w:r w:rsidRPr="00042458">
        <w:rPr>
          <w:rFonts w:ascii="Times New Roman" w:hAnsi="Times New Roman"/>
          <w:sz w:val="28"/>
          <w:szCs w:val="28"/>
          <w:lang w:val="ru-RU"/>
        </w:rPr>
        <w:t>от</w:t>
      </w:r>
      <w:r w:rsidR="00E82E47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 w:rsidRPr="00042458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E82E47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</w:p>
    <w:p w:rsidR="00E82E47" w:rsidRPr="00042458" w:rsidRDefault="00E82E47" w:rsidP="00E82E47">
      <w:pPr>
        <w:tabs>
          <w:tab w:val="left" w:pos="5103"/>
          <w:tab w:val="left" w:pos="5954"/>
          <w:tab w:val="left" w:pos="9072"/>
          <w:tab w:val="left" w:pos="10065"/>
        </w:tabs>
        <w:spacing w:line="240" w:lineRule="exact"/>
        <w:ind w:firstLine="7513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60245A" w:rsidRPr="00EB1B79" w:rsidRDefault="0060245A" w:rsidP="0060245A">
      <w:pPr>
        <w:tabs>
          <w:tab w:val="left" w:pos="5245"/>
          <w:tab w:val="left" w:pos="5954"/>
        </w:tabs>
        <w:ind w:left="4253"/>
        <w:jc w:val="right"/>
        <w:rPr>
          <w:rFonts w:ascii="Times New Roman" w:hAnsi="Times New Roman"/>
          <w:lang w:val="ru-RU"/>
        </w:rPr>
      </w:pPr>
    </w:p>
    <w:tbl>
      <w:tblPr>
        <w:tblW w:w="14643" w:type="dxa"/>
        <w:tblInd w:w="96" w:type="dxa"/>
        <w:tblLook w:val="04A0"/>
      </w:tblPr>
      <w:tblGrid>
        <w:gridCol w:w="654"/>
        <w:gridCol w:w="3721"/>
        <w:gridCol w:w="2651"/>
        <w:gridCol w:w="7617"/>
      </w:tblGrid>
      <w:tr w:rsidR="0060245A" w:rsidRPr="0035108B" w:rsidTr="00FC2F0B">
        <w:trPr>
          <w:trHeight w:val="645"/>
        </w:trPr>
        <w:tc>
          <w:tcPr>
            <w:tcW w:w="14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45A" w:rsidRPr="00FC2F0B" w:rsidRDefault="0060245A" w:rsidP="00356E3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FC2F0B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Состав главных внештатных специалистов комитета здравоохранения Волгоградской области</w:t>
            </w:r>
          </w:p>
        </w:tc>
      </w:tr>
      <w:tr w:rsidR="0060245A" w:rsidRPr="0035108B" w:rsidTr="00FC2F0B">
        <w:trPr>
          <w:trHeight w:val="315"/>
        </w:trPr>
        <w:tc>
          <w:tcPr>
            <w:tcW w:w="146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60245A" w:rsidRPr="0035108B" w:rsidTr="00FC2F0B">
        <w:trPr>
          <w:trHeight w:val="63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82E47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82E47">
              <w:rPr>
                <w:rFonts w:ascii="Times New Roman" w:hAnsi="Times New Roman"/>
                <w:color w:val="000000"/>
                <w:lang w:val="ru-RU" w:eastAsia="ru-RU"/>
              </w:rPr>
              <w:t xml:space="preserve">№ </w:t>
            </w:r>
            <w:proofErr w:type="spellStart"/>
            <w:proofErr w:type="gramStart"/>
            <w:r w:rsidRPr="00E82E47">
              <w:rPr>
                <w:rFonts w:ascii="Times New Roman" w:hAnsi="Times New Roman"/>
                <w:color w:val="000000"/>
                <w:lang w:val="ru-RU" w:eastAsia="ru-RU"/>
              </w:rPr>
              <w:t>п</w:t>
            </w:r>
            <w:proofErr w:type="spellEnd"/>
            <w:proofErr w:type="gramEnd"/>
            <w:r w:rsidRPr="00E82E47">
              <w:rPr>
                <w:rFonts w:ascii="Times New Roman" w:hAnsi="Times New Roman"/>
                <w:color w:val="000000"/>
                <w:lang w:val="ru-RU" w:eastAsia="ru-RU"/>
              </w:rPr>
              <w:t>/</w:t>
            </w:r>
            <w:proofErr w:type="spellStart"/>
            <w:r w:rsidRPr="00E82E47">
              <w:rPr>
                <w:rFonts w:ascii="Times New Roman" w:hAnsi="Times New Roman"/>
                <w:color w:val="000000"/>
                <w:lang w:val="ru-RU" w:eastAsia="ru-RU"/>
              </w:rPr>
              <w:t>п</w:t>
            </w:r>
            <w:proofErr w:type="spellEnd"/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2E47">
              <w:rPr>
                <w:rFonts w:ascii="Times New Roman" w:hAnsi="Times New Roman"/>
                <w:color w:val="000000"/>
                <w:lang w:val="ru-RU" w:eastAsia="ru-RU"/>
              </w:rPr>
              <w:t>Профиль главного внештатного с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пециалиста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Фамилия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имя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              и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отчество</w:t>
            </w:r>
            <w:proofErr w:type="spellEnd"/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Основное место работы и занимаемая должность</w:t>
            </w:r>
          </w:p>
        </w:tc>
      </w:tr>
      <w:tr w:rsidR="0060245A" w:rsidRPr="0035108B" w:rsidTr="00FC2F0B">
        <w:trPr>
          <w:trHeight w:val="93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Главный специалист по клинической микробиологии                и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антимикробной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резистентности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Алексеева Виктория Владимировна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лабораторией государственного учреждения здравоохранения "</w:t>
            </w:r>
            <w:proofErr w:type="gram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Консультативно-диагностическая</w:t>
            </w:r>
            <w:proofErr w:type="gram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поликлиника № 2"</w:t>
            </w:r>
          </w:p>
        </w:tc>
      </w:tr>
      <w:tr w:rsidR="0060245A" w:rsidRPr="0035108B" w:rsidTr="00FC2F0B">
        <w:trPr>
          <w:trHeight w:val="85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нейрохирург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Андреев Владислав Владимирович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нейрохирургическим отделением государственного учреждения здравоохранения "Клиническая больница скорой медицинской помощи № 7"</w:t>
            </w:r>
          </w:p>
        </w:tc>
      </w:tr>
      <w:tr w:rsidR="0060245A" w:rsidRPr="0035108B" w:rsidTr="00FC2F0B">
        <w:trPr>
          <w:trHeight w:val="83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психиатр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Баканов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Михаил Юрьевич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gram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"Волгоградская областная клиническая психиатрическая больница № 2"</w:t>
            </w:r>
            <w:proofErr w:type="gramEnd"/>
          </w:p>
        </w:tc>
      </w:tr>
      <w:tr w:rsidR="0060245A" w:rsidRPr="0035108B" w:rsidTr="00FC2F0B">
        <w:trPr>
          <w:trHeight w:val="113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оториноларинголог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Бакумов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Владимир Николаевич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оториноларингологическим (взрослым) отделением государственного бюджетного учреждения здравоохранения "Волгоградская областная клиническая больница № 1", Волгоград, к.м.н.</w:t>
            </w:r>
          </w:p>
        </w:tc>
      </w:tr>
      <w:tr w:rsidR="0060245A" w:rsidRPr="0035108B" w:rsidTr="00FC2F0B">
        <w:trPr>
          <w:trHeight w:val="68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анестезиологии-реаниматологии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Баранов Игорь Юрьевич 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Врач анестезиолог-реаниматолог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60245A" w:rsidRPr="0035108B" w:rsidTr="00FC2F0B">
        <w:trPr>
          <w:trHeight w:val="98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судебно-медицинской экспертизе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Барканов Вячеслав Борисович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Начальник государственного бюджетного учреждения здравоохранения "Волгоградское областное бюро судебно-медицинской экспертизы", к.м.н.</w:t>
            </w:r>
          </w:p>
        </w:tc>
      </w:tr>
      <w:tr w:rsidR="0060245A" w:rsidRPr="0035108B" w:rsidTr="00FC2F0B">
        <w:trPr>
          <w:trHeight w:val="85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Главный внештатный специалист по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дерматовенерологии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и косметологии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Безмельницына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Марина Викторовна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"Волгоградский областной клинический кожно-венерологический диспансер"</w:t>
            </w:r>
          </w:p>
        </w:tc>
      </w:tr>
      <w:tr w:rsidR="0060245A" w:rsidRPr="0035108B" w:rsidTr="00FC2F0B">
        <w:trPr>
          <w:trHeight w:val="83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эндокринолог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Бондаренко Татьяна Викторовна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эндокринологическим отделением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60245A" w:rsidRPr="0035108B" w:rsidTr="00FC2F0B">
        <w:trPr>
          <w:trHeight w:val="84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офтальмолог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Бреева Светлана Валерьевна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отделением микрохирургии глаза (взрослым)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60245A" w:rsidRPr="0035108B" w:rsidTr="00FC2F0B">
        <w:trPr>
          <w:trHeight w:val="69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психиатр-нарколог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Бубнова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Лариса Валерьевна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"Волгоградский областной клинический наркологический диспансер"</w:t>
            </w:r>
          </w:p>
        </w:tc>
      </w:tr>
      <w:tr w:rsidR="0060245A" w:rsidRPr="0035108B" w:rsidTr="00FC2F0B">
        <w:trPr>
          <w:trHeight w:val="70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медицинской психологии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Быкова Оксана Михайловна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br/>
              <w:t>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Медицинский психолог государственного учреждения здравоохранения "Клинический родильный 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br/>
              <w:t>дом № 2"</w:t>
            </w:r>
          </w:p>
        </w:tc>
      </w:tr>
      <w:tr w:rsidR="0060245A" w:rsidRPr="0035108B" w:rsidTr="00FC2F0B">
        <w:trPr>
          <w:trHeight w:val="85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эндокринолог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Вачугова Алла Анатольевна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эндокринологическим отделением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60245A" w:rsidRPr="0035108B" w:rsidTr="00FC2F0B">
        <w:trPr>
          <w:trHeight w:val="8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акушерству и гинекологии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Веровская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Татьяна Александровна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"Волгоградский областной клинический перинатальный центр № 2", Волгоград</w:t>
            </w:r>
          </w:p>
        </w:tc>
      </w:tr>
      <w:tr w:rsidR="0060245A" w:rsidRPr="0035108B" w:rsidTr="00FC2F0B">
        <w:trPr>
          <w:trHeight w:val="85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аналитической и судебно-медицинской токсикологии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Воробьева Ирина Анатольевна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судебно-химическим отделением государственного бюджетного учреждения здравоохранения "Волгоградское областное бюро судебно-медицинской экспертизы"</w:t>
            </w:r>
          </w:p>
        </w:tc>
      </w:tr>
      <w:tr w:rsidR="0060245A" w:rsidRPr="0035108B" w:rsidTr="00FC2F0B">
        <w:trPr>
          <w:trHeight w:val="82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клинической лабораторной диагностике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Воронков Алексей Анатольевич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главного врача по организационно-методической работе государственного учреждения здравоохранения "Консультативно-диа</w:t>
            </w:r>
            <w:r w:rsidR="00FC2F0B">
              <w:rPr>
                <w:rFonts w:ascii="Times New Roman" w:hAnsi="Times New Roman"/>
                <w:color w:val="000000"/>
                <w:lang w:val="ru-RU" w:eastAsia="ru-RU"/>
              </w:rPr>
              <w:t xml:space="preserve">гностическая поликлиника № 2", 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к.м.н.</w:t>
            </w:r>
          </w:p>
        </w:tc>
      </w:tr>
      <w:tr w:rsidR="0060245A" w:rsidRPr="0035108B" w:rsidTr="00FC2F0B">
        <w:trPr>
          <w:trHeight w:val="42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терапевт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Гайдук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Ирина Юрьевна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автономного учреждения здравоохранения "Клиническая поликлиника № 3"</w:t>
            </w:r>
          </w:p>
        </w:tc>
      </w:tr>
      <w:tr w:rsidR="0060245A" w:rsidRPr="0035108B" w:rsidTr="00FC2F0B">
        <w:trPr>
          <w:trHeight w:val="98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стоматолог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Гаценко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Сергей Михайлович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FC2F0B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Главный врач государственного автономного учреждения здравоохранения "Стоматологическая поликлиника № 8",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президент-элект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Волгоградской региональной ассоциации стоматологов, к.м.н.</w:t>
            </w:r>
          </w:p>
        </w:tc>
      </w:tr>
      <w:tr w:rsidR="0060245A" w:rsidRPr="0035108B" w:rsidTr="00FC2F0B">
        <w:trPr>
          <w:trHeight w:val="86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невролог</w:t>
            </w:r>
            <w:proofErr w:type="spellEnd"/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Губанова Юлия Анатольевна               (по согласованию)</w:t>
            </w:r>
          </w:p>
        </w:tc>
        <w:tc>
          <w:tcPr>
            <w:tcW w:w="7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Заведующий </w:t>
            </w:r>
            <w:r w:rsidRPr="00EB1B79">
              <w:rPr>
                <w:rFonts w:ascii="Times New Roman" w:hAnsi="Times New Roman"/>
                <w:color w:val="000000"/>
                <w:lang w:eastAsia="ru-RU"/>
              </w:rPr>
              <w:t>II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неврологическим отделением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60245A" w:rsidRPr="0035108B" w:rsidTr="00FC2F0B">
        <w:trPr>
          <w:trHeight w:val="83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медицинской реабилитации</w:t>
            </w:r>
          </w:p>
        </w:tc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Гуро Ольга Александровна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Заведующий врачебно-физкультурным диспансером </w:t>
            </w:r>
            <w:r w:rsidR="00FC2F0B">
              <w:rPr>
                <w:rFonts w:ascii="Times New Roman" w:hAnsi="Times New Roman"/>
                <w:color w:val="000000"/>
                <w:lang w:val="ru-RU" w:eastAsia="ru-RU"/>
              </w:rPr>
              <w:br/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ГБУЗ "Волгоградский областной клинический центр медицинской реабилитации", к.м.н.</w:t>
            </w:r>
          </w:p>
        </w:tc>
      </w:tr>
      <w:tr w:rsidR="0060245A" w:rsidRPr="0035108B" w:rsidTr="00FC2F0B">
        <w:trPr>
          <w:trHeight w:val="83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челюстно-лицевой хирургии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Гутман Лев Ильич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отделением челюстно-лицевой хирургии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60245A" w:rsidRPr="0035108B" w:rsidTr="00FC2F0B">
        <w:trPr>
          <w:trHeight w:val="212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эндоскопист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Гушул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Андрей Валерьевич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Заведующий отделением эндоскопии государственного бюджетного учреждения здравоохранения "Волгоградская областная клиническая больница № 1", Волгоград, к.м.н., доцент курса эндоскопии и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эндохирургии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факультета усовершенствования врачей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60245A" w:rsidRPr="0035108B" w:rsidTr="00FC2F0B">
        <w:trPr>
          <w:trHeight w:val="126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по медицинской помощи в образовательных организациях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Дорофеев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Сергей Владимирович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Главный врач государственного учреждения здравоохранения </w:t>
            </w:r>
            <w:r w:rsidR="00FC2F0B">
              <w:rPr>
                <w:rFonts w:ascii="Times New Roman" w:hAnsi="Times New Roman"/>
                <w:color w:val="000000"/>
                <w:lang w:val="ru-RU" w:eastAsia="ru-RU"/>
              </w:rPr>
              <w:br/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"Детская поликлиника № 1"</w:t>
            </w:r>
          </w:p>
        </w:tc>
      </w:tr>
      <w:tr w:rsidR="0060245A" w:rsidRPr="0035108B" w:rsidTr="00FC2F0B">
        <w:trPr>
          <w:trHeight w:val="118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инструментальной диагностике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Душкина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Алла Павловна     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отделением функциональной диагностики государственного бюджетного учреждения здравоохранения "Волгоградский областной клинический кардиологический центр", Волгоград</w:t>
            </w:r>
          </w:p>
        </w:tc>
      </w:tr>
      <w:tr w:rsidR="0060245A" w:rsidRPr="0035108B" w:rsidTr="00FC2F0B">
        <w:trPr>
          <w:trHeight w:val="1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управлению сестринской деятельностью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Елисеева Лилия Владимировна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директора по мониторингу организации медицинской помощи государственного казенного учреждения "Дирекция по обеспечению деятельности государственных учреждений здравоохранения Волгоградской области"</w:t>
            </w:r>
          </w:p>
        </w:tc>
      </w:tr>
      <w:tr w:rsidR="0060245A" w:rsidRPr="0035108B" w:rsidTr="00FC2F0B">
        <w:trPr>
          <w:trHeight w:val="85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комбустиолог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Емельянов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Сергей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Федорович</w:t>
            </w:r>
            <w:proofErr w:type="spellEnd"/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ожоговым отделением, врач-хирург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педиатр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Емельянова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Светлана Анатольевна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"Волгоградская областная детская клиническая больница", к.м.н.</w:t>
            </w:r>
          </w:p>
        </w:tc>
      </w:tr>
      <w:tr w:rsidR="0060245A" w:rsidRPr="0035108B" w:rsidTr="00FC2F0B">
        <w:trPr>
          <w:trHeight w:val="10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ревматолог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gram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Жидких</w:t>
            </w:r>
            <w:proofErr w:type="gram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Андрей Николаевич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Врач детский кардиолог, врач ревматолог кардиологического отделения государственного бюджетного учреждения здравоохранения "Волгоградская областная детская клиническая больница", к.м.н.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неонатолог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Заячникова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Татьяна Евгеньевна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Заместитель главного врача по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неонатологической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помощи государственного учреждения здравоохранения "Клиническая больница № 5", к.м.н.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эпидемиолог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Злепко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Елена Григорьевна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Врач-эпидемиолог государственного бюджетного учреждения здравоохранения "Волгоградская областная клиническая больница </w:t>
            </w:r>
            <w:r w:rsidR="00FC2F0B">
              <w:rPr>
                <w:rFonts w:ascii="Times New Roman" w:hAnsi="Times New Roman"/>
                <w:color w:val="000000"/>
                <w:lang w:val="ru-RU" w:eastAsia="ru-RU"/>
              </w:rPr>
              <w:br/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№ 1", Волгоград</w:t>
            </w:r>
          </w:p>
        </w:tc>
      </w:tr>
      <w:tr w:rsidR="0060245A" w:rsidRPr="0035108B" w:rsidTr="00FC2F0B">
        <w:trPr>
          <w:trHeight w:val="82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кардиолог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Иваненко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Виталий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Владимирович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"Волгоградский областной клинический кардиологический центр", Волгоград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Главный внештатный специалист по </w:t>
            </w:r>
            <w:proofErr w:type="gram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паллиативной</w:t>
            </w:r>
            <w:proofErr w:type="gram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помощи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Иванов Алексей Владимирович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"Волгоградский областной клинический хоспис", Волгоград</w:t>
            </w:r>
          </w:p>
        </w:tc>
      </w:tr>
      <w:tr w:rsidR="0060245A" w:rsidRPr="0035108B" w:rsidTr="00FC2F0B">
        <w:trPr>
          <w:trHeight w:val="63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травматолог-ортопед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Иванов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Петр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Валентинович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учреждения здравоохранения "Клиническая больница № 12"</w:t>
            </w:r>
          </w:p>
        </w:tc>
      </w:tr>
      <w:tr w:rsidR="0060245A" w:rsidRPr="0035108B" w:rsidTr="00FC2F0B">
        <w:trPr>
          <w:trHeight w:val="1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спортивной медицине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Извекова Лариса Вадимовна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Врач по спортивной медицине, заведующий врачебно-физкультурным диспансером основного подразделения государственного бюджетного учреждения здравоохранения  "Волгоградский областной клинический центр медицинской реабилитации"</w:t>
            </w:r>
          </w:p>
        </w:tc>
      </w:tr>
      <w:tr w:rsidR="0060245A" w:rsidRPr="0035108B" w:rsidTr="00FC2F0B">
        <w:trPr>
          <w:trHeight w:val="87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Главный внештатный детский специалист по </w:t>
            </w:r>
            <w:proofErr w:type="gram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паллиативной</w:t>
            </w:r>
            <w:proofErr w:type="gram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медицинской помощи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Калганова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Екатерина Львовна   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главного врача по клинико-экспертной работе государственного бюджетного учреждения здравоохранения "Волгоградский областной клинический хоспис", Волгоград</w:t>
            </w:r>
          </w:p>
        </w:tc>
      </w:tr>
      <w:tr w:rsidR="0060245A" w:rsidRPr="0035108B" w:rsidTr="00FC2F0B">
        <w:trPr>
          <w:trHeight w:val="84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гематолог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Капланов Камиль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Даниялович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отделением гематологии государственного бюджетного учреждения здравоохранения  "Волгоградский  областной клинический онкологический диспансер", к.м.н.</w:t>
            </w:r>
          </w:p>
        </w:tc>
      </w:tr>
      <w:tr w:rsidR="0060245A" w:rsidRPr="0035108B" w:rsidTr="00FC2F0B">
        <w:trPr>
          <w:trHeight w:val="8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гериатр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Кириллов Олег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Владиславович</w:t>
            </w:r>
            <w:proofErr w:type="spellEnd"/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Начальник государственного бюджетного учреждения здравоохранения "Волгоградский областной клинический госпиталь ветеранов войн", Волгоград, к.м.н.</w:t>
            </w:r>
          </w:p>
        </w:tc>
      </w:tr>
      <w:tr w:rsidR="0060245A" w:rsidRPr="0035108B" w:rsidTr="00FC2F0B">
        <w:trPr>
          <w:trHeight w:val="85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рефлексотерапевт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Климова Наталья Геннадьевна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Врач-рефлексотерапевт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физиотерапевтического отделения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60245A" w:rsidRPr="0035108B" w:rsidTr="00FC2F0B">
        <w:trPr>
          <w:trHeight w:val="68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онколог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Коваленко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Надежда Витальевна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 "Волгоградский областной клинический онкологический диспансер", к.м.н.</w:t>
            </w:r>
          </w:p>
        </w:tc>
      </w:tr>
      <w:tr w:rsidR="0060245A" w:rsidRPr="0035108B" w:rsidTr="00FC2F0B">
        <w:trPr>
          <w:trHeight w:val="70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офтальмолог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Ковылин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Владимир Викторович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отделением микрохирургии глаза (</w:t>
            </w:r>
            <w:proofErr w:type="gram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детское</w:t>
            </w:r>
            <w:proofErr w:type="gram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) государственного бюджетного учреждения здравоохранения "Волгоградская областная клиническая больница № 1", Волгоград, к.м.н.</w:t>
            </w:r>
          </w:p>
        </w:tc>
      </w:tr>
      <w:tr w:rsidR="0060245A" w:rsidRPr="0035108B" w:rsidTr="00FC2F0B">
        <w:trPr>
          <w:trHeight w:val="100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Главный внештатный специалист по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рентгенэндоваскулярным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диагностике и лечению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Козлов Геннадий Владимирович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Заведующий отделением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рентгенэндоваскулярной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хирургии государственного бюджетного учреждения здравоохранения "Волгоградский областной клинический кардиологический центр", Волгоград, к.м.н.</w:t>
            </w:r>
          </w:p>
        </w:tc>
      </w:tr>
      <w:tr w:rsidR="0060245A" w:rsidRPr="0035108B" w:rsidTr="00FC2F0B">
        <w:trPr>
          <w:trHeight w:val="102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проблемам  диагностики и лечения ВИЧ-инфекции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Козырев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Олег Анатольевич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"Волгоградский областной центр по профилактике и борьбе со СПИД и инфекционными заболеваниями", Волгоград, к.м.н.</w:t>
            </w:r>
          </w:p>
        </w:tc>
      </w:tr>
      <w:tr w:rsidR="0060245A" w:rsidRPr="0035108B" w:rsidTr="00FC2F0B">
        <w:trPr>
          <w:trHeight w:val="69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трансфузиолог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Коновалов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Павел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Шамильевич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"Волгоградский областной центр крови", Волгоград</w:t>
            </w:r>
          </w:p>
        </w:tc>
      </w:tr>
      <w:tr w:rsidR="0060245A" w:rsidRPr="0035108B" w:rsidTr="00FC2F0B">
        <w:trPr>
          <w:trHeight w:val="86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хирург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Копань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Глеб Анатольевич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отделением детской экстренной и гнойной хирургии государственного учреждения здравоохранения "Клиническая больница скорой медицинской помощи № 7", к.м.н.</w:t>
            </w:r>
          </w:p>
        </w:tc>
      </w:tr>
      <w:tr w:rsidR="0060245A" w:rsidRPr="0035108B" w:rsidTr="00FC2F0B">
        <w:trPr>
          <w:trHeight w:val="69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гастроэнтеролог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Королева Марина Владимировна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главного врача по медицинской части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60245A" w:rsidRPr="0035108B" w:rsidTr="00FC2F0B">
        <w:trPr>
          <w:trHeight w:val="84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торакальный хирург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Котрунов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Вадим Викторович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хирургическим торакальным отделением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60245A" w:rsidRPr="0035108B" w:rsidTr="00FC2F0B">
        <w:trPr>
          <w:trHeight w:val="126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нейрохирург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Кушнирук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Петр Иванович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Врач-нейрохирург нейрохирургического отделения государственного бюджетного учреждения здравоохранения  "Волгоградская областная клиническая больница № 1", Волгоград, к.м.н.</w:t>
            </w:r>
          </w:p>
        </w:tc>
      </w:tr>
      <w:tr w:rsidR="0060245A" w:rsidRPr="0035108B" w:rsidTr="00FC2F0B">
        <w:trPr>
          <w:trHeight w:val="213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токсиколог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Ларионов Сергей Сергеевич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центром острых отравлений государственного учреждения здравоохранения "Городская клиническая больница скорой медицинской помощи № 25", врач токсиколог высшей квалификационной категории, ассистент кафедры медицины катастроф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60245A" w:rsidRPr="0035108B" w:rsidTr="00FC2F0B">
        <w:trPr>
          <w:trHeight w:val="28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ультразвуковой диагностике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gram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Лютая</w:t>
            </w:r>
            <w:proofErr w:type="gram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Елена Дмитриевна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кафедрой лучевой диагностики и лучевой терапии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 д.м.н., профессор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сельскому здравоохранению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Макаров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Владимир Геннадьевич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Главный врач государственного бюджетного учреждения здравоохранения Урюпинская центральная районная больница имени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В.Ф.Жогова</w:t>
            </w:r>
            <w:proofErr w:type="spellEnd"/>
          </w:p>
        </w:tc>
      </w:tr>
      <w:tr w:rsidR="0060245A" w:rsidRPr="0035108B" w:rsidTr="00FC2F0B">
        <w:trPr>
          <w:trHeight w:val="112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внедрению современных информационных систем в здравоохранении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Максимов Максим Сергеевич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председателя комитета информационных технологий Волгоградской области</w:t>
            </w:r>
          </w:p>
        </w:tc>
      </w:tr>
      <w:tr w:rsidR="0060245A" w:rsidRPr="0035108B" w:rsidTr="00FC2F0B">
        <w:trPr>
          <w:trHeight w:val="126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по проблемам диагностики и лечения ВИЧ-инфекции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Малюженко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Игорь Владимирович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главного врача государственного бюджетного учреждения здравоохранения "Волгоградский областной центр по профилактике и борьбе со СПИД и инфекционными заболеваниями", Волгоград, к.м.н.</w:t>
            </w:r>
          </w:p>
        </w:tc>
      </w:tr>
      <w:tr w:rsidR="0060245A" w:rsidRPr="0035108B" w:rsidTr="00FC2F0B">
        <w:trPr>
          <w:trHeight w:val="112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52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профилактической стоматологии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Маслак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Елена Ефимовна    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Профессор кафедры стоматологии детского возраста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 доцент, д.м.н.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lastRenderedPageBreak/>
              <w:t>53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общей врачебной практики (семейный врач)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Молчанова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Ольга Викторовна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учреждения здравоохранения "Поликлиника № 4"</w:t>
            </w:r>
          </w:p>
        </w:tc>
      </w:tr>
      <w:tr w:rsidR="0060245A" w:rsidRPr="0035108B" w:rsidTr="00FC2F0B">
        <w:trPr>
          <w:trHeight w:val="7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фтизиатр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Мордвинова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Галина Владимировна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"Волгоградский областной  клинический противотуберкулезный  диспансер"</w:t>
            </w:r>
          </w:p>
        </w:tc>
      </w:tr>
      <w:tr w:rsidR="0060245A" w:rsidRPr="0035108B" w:rsidTr="00FC2F0B">
        <w:trPr>
          <w:trHeight w:val="93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фтизиатр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Мордвинова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Галина Владимировна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"Волгоградский областной клинический противотуберкулезный диспансер"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56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скорой медицинской помощи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Морозов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Роман Николаевич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 "Клиническая станция скорой медицинской помощи", к.м.н.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медицине катастроф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Морозов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Роман Николаевич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 "Клиническая станция скорой медицинской помощи", к.м.н.</w:t>
            </w:r>
          </w:p>
        </w:tc>
      </w:tr>
      <w:tr w:rsidR="0060245A" w:rsidRPr="0035108B" w:rsidTr="00FC2F0B">
        <w:trPr>
          <w:trHeight w:val="1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58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по медицинской реабилитации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Морозова Эрика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Фридовна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отделением дневного пребывания медицинской реабилитации государственного бюджетного учреждения здравоохранения "Волгоградская областная детская клиническая больница"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br w:type="page"/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br w:type="page"/>
            </w:r>
          </w:p>
        </w:tc>
      </w:tr>
      <w:tr w:rsidR="0060245A" w:rsidRPr="0035108B" w:rsidTr="00FC2F0B">
        <w:trPr>
          <w:trHeight w:val="128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59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репродуктивному здоровью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Мухина Анна Вячеславовна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отделением вспомогательных репродуктивных технологий Клиники № 1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 к.м.н.</w:t>
            </w:r>
          </w:p>
        </w:tc>
      </w:tr>
      <w:tr w:rsidR="0060245A" w:rsidRPr="0035108B" w:rsidTr="00FC2F0B">
        <w:trPr>
          <w:trHeight w:val="87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Главный внештатный специалист </w:t>
            </w:r>
            <w:proofErr w:type="spellStart"/>
            <w:proofErr w:type="gram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сердечно-сосудистый</w:t>
            </w:r>
            <w:proofErr w:type="spellEnd"/>
            <w:proofErr w:type="gram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хирург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Начинкин Валерий Викторович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главного врача по хирургии государственного бюджетного учреждения здравоохранения  "Волгоградский  областной клинический кардиологический центр", Волгоград</w:t>
            </w:r>
          </w:p>
        </w:tc>
      </w:tr>
      <w:tr w:rsidR="0060245A" w:rsidRPr="0035108B" w:rsidTr="00FC2F0B">
        <w:trPr>
          <w:trHeight w:val="84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61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кардиолог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Николенко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Надежда Владимировна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Врач кардиолог кардиологического отделения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60245A" w:rsidRPr="0035108B" w:rsidTr="00FC2F0B">
        <w:trPr>
          <w:trHeight w:val="56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гигиене детей и подростков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Павлова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Ольга Владимировна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учреждения здравоохранения "Детская клиническая поликлиника № 15"</w:t>
            </w:r>
          </w:p>
        </w:tc>
      </w:tr>
      <w:tr w:rsidR="0060245A" w:rsidRPr="0035108B" w:rsidTr="00FC2F0B">
        <w:trPr>
          <w:trHeight w:val="83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lastRenderedPageBreak/>
              <w:t>63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аллерголог-иммунолог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Панина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Анна Александровна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gram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учреждения здравоохранения "Консультативно-диагностическая поликлиника № 2", к.м.н.</w:t>
            </w:r>
            <w:proofErr w:type="gramEnd"/>
          </w:p>
        </w:tc>
      </w:tr>
      <w:tr w:rsidR="0060245A" w:rsidRPr="0035108B" w:rsidTr="00FC2F0B">
        <w:trPr>
          <w:trHeight w:val="83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64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Главный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внештаный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специалист по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остеопатии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Пересыпкин Виктор Васильевич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филиалом государственного бюджетного учреждения здравоохранения "Волгоградский областной клинический центр медицинской реабилитации", к.м.н.</w:t>
            </w:r>
          </w:p>
        </w:tc>
      </w:tr>
      <w:tr w:rsidR="0060245A" w:rsidRPr="0035108B" w:rsidTr="00FC2F0B">
        <w:trPr>
          <w:trHeight w:val="84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невролог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Петренюк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Ольга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Вячеславна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неврологическим отделением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60245A" w:rsidRPr="0035108B" w:rsidTr="00FC2F0B">
        <w:trPr>
          <w:trHeight w:val="83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66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радиолог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Петрова Екатерина Борисовна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Заведующий </w:t>
            </w:r>
            <w:r w:rsidRPr="00EB1B79">
              <w:rPr>
                <w:rFonts w:ascii="Times New Roman" w:hAnsi="Times New Roman"/>
                <w:color w:val="000000"/>
                <w:lang w:eastAsia="ru-RU"/>
              </w:rPr>
              <w:t>I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отделением радиологии государственного бюджетного учреждения здравоохранения "Волгоградский областной клинический онкологический диспансер"</w:t>
            </w:r>
          </w:p>
        </w:tc>
      </w:tr>
      <w:tr w:rsidR="0060245A" w:rsidRPr="0035108B" w:rsidTr="00FC2F0B">
        <w:trPr>
          <w:trHeight w:val="8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67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медицинской профилактике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Покатилов Алексей Борисович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"Волгоградский областной центр медицинской профилактики", к.м.н.</w:t>
            </w:r>
          </w:p>
        </w:tc>
      </w:tr>
      <w:tr w:rsidR="0060245A" w:rsidRPr="0035108B" w:rsidTr="00FC2F0B">
        <w:trPr>
          <w:trHeight w:val="69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68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хирург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Поликарпов Игорь Александрович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учреждения здравоохранения "Городская клиническая больница № 1"</w:t>
            </w:r>
          </w:p>
        </w:tc>
      </w:tr>
      <w:tr w:rsidR="0060245A" w:rsidRPr="0035108B" w:rsidTr="00FC2F0B">
        <w:trPr>
          <w:trHeight w:val="72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69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онколог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Попова Наталья Александровна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детским отделением № 1 онкология и инфекции государственного бюджетного учреждения здравоохранения "Волгоградский областной клинический онкологический диспансер"</w:t>
            </w:r>
          </w:p>
        </w:tc>
      </w:tr>
      <w:tr w:rsidR="0060245A" w:rsidRPr="0035108B" w:rsidTr="00FC2F0B">
        <w:trPr>
          <w:trHeight w:val="10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гематолог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Попова Наталья Александровна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детским отделением № 1 онкология и инфекции государственного бюджетного учреждения здравоохранения "Волгоградский областной клинический онкологический диспансер"</w:t>
            </w:r>
          </w:p>
        </w:tc>
      </w:tr>
      <w:tr w:rsidR="0060245A" w:rsidRPr="0035108B" w:rsidTr="00FC2F0B">
        <w:trPr>
          <w:trHeight w:val="75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71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психиатр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Раевская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Лариса Георгиевна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"Волгоградская областная детская клиническая психиатрическая больница" (Центр психического здоровья детей и подростков)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72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аллерголог-иммунолог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Самофалова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Татьяна Викторовна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Врач аллерголог-иммунолог государственного учреждения здравоохранения "Консультативно-диагностическая поликлиника № 2"</w:t>
            </w:r>
          </w:p>
        </w:tc>
      </w:tr>
      <w:tr w:rsidR="0060245A" w:rsidRPr="0035108B" w:rsidTr="00FC2F0B">
        <w:trPr>
          <w:trHeight w:val="123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lastRenderedPageBreak/>
              <w:t>73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трансплантолог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Сапожников Аркадий Давидович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начальника отдела организации работы филиала федерального государственного бюджетного учреждения здравоохранения "Национальный медицинский исследовательский центр трансплантологии и искусственных органов имени академика В.И.Шумакова" Министерства здравоохранения Российской Федерации, Волжский</w:t>
            </w:r>
          </w:p>
        </w:tc>
      </w:tr>
      <w:tr w:rsidR="0060245A" w:rsidRPr="0035108B" w:rsidTr="00FC2F0B">
        <w:trPr>
          <w:trHeight w:val="70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74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ревматолог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Слюсарь Ольга Петровна  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отделением ревматологии государственного учреждения здравоохранения "Городская клиническая больница скорой медицинской помощи № 25", к.м.н.</w:t>
            </w:r>
          </w:p>
        </w:tc>
      </w:tr>
      <w:tr w:rsidR="0060245A" w:rsidRPr="0035108B" w:rsidTr="00FC2F0B">
        <w:trPr>
          <w:trHeight w:val="71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75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анестезиолог-реаниматолог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Смыкова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Светлана Валерьевна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главного врача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60245A" w:rsidRPr="0035108B" w:rsidTr="00FC2F0B">
        <w:trPr>
          <w:trHeight w:val="68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76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нефролог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Стажарова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Марина Михайловна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Заведующий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нефрологическим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отделением государственного бюджетного учреждения здравоохранения  "Волгоградская областная клиническая больница № 1", Волгоград</w:t>
            </w:r>
          </w:p>
        </w:tc>
      </w:tr>
      <w:tr w:rsidR="0060245A" w:rsidRPr="0035108B" w:rsidTr="00FC2F0B">
        <w:trPr>
          <w:trHeight w:val="83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77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колопроктолог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Старовидченко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Александр Иванович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Заведующий отделением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колопроктологии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60245A" w:rsidRPr="0035108B" w:rsidTr="00FC2F0B">
        <w:trPr>
          <w:trHeight w:val="6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78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диетолог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Студенкова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Надежда Петровна  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Врач-диетолог государственного бюджетного учреждения здравоохранения  "Волгоградская областная клиническая больница № 1", Волгоград</w:t>
            </w:r>
          </w:p>
        </w:tc>
      </w:tr>
      <w:tr w:rsidR="0060245A" w:rsidRPr="0035108B" w:rsidTr="00FC2F0B">
        <w:trPr>
          <w:trHeight w:val="69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79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первой помощи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Сытник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Елена Андреевна   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учебно-методическим центром "Школа медицины катастроф" центра медицины катастроф ГБУЗ "Клиническая станция скорой медицинской помощи"</w:t>
            </w:r>
          </w:p>
        </w:tc>
      </w:tr>
      <w:tr w:rsidR="0060245A" w:rsidRPr="0035108B" w:rsidTr="00FC2F0B">
        <w:trPr>
          <w:trHeight w:val="112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80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инфекционным болезням у детей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Текучева Ирина Владимировна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главного врача по медицинской части государственного бюджетного учреждения здравоохранения "Волгоградская областная детская клиническая инфекционная больница", Волгоград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81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гинеколог детского и юношеского возраста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Филимонова Мария Геннадьевна   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Врач акушер-гинеколог государственного учреждения здравоохранения "Детская больница № 1"</w:t>
            </w:r>
          </w:p>
        </w:tc>
      </w:tr>
      <w:tr w:rsidR="0060245A" w:rsidRPr="0035108B" w:rsidTr="00FC2F0B">
        <w:trPr>
          <w:trHeight w:val="103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lastRenderedPageBreak/>
              <w:t>82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стоматолог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Фоменко Ирина Валерьевна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кафедрой стоматологии детского возраста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 д.м.н.</w:t>
            </w:r>
          </w:p>
        </w:tc>
      </w:tr>
      <w:tr w:rsidR="0060245A" w:rsidRPr="0035108B" w:rsidTr="00FC2F0B">
        <w:trPr>
          <w:trHeight w:val="91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83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профпатолог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Фролов Александр Сергеевич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Заведующий клиническим отделом, старший научный сотрудник федерального государственного унитарного предприятия "Научно-исследовательский институт гигиены, токсикологии и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профпатологии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" Федерального медико-биологического агентства России", к.м.н.</w:t>
            </w:r>
          </w:p>
        </w:tc>
      </w:tr>
      <w:tr w:rsidR="0060245A" w:rsidRPr="0035108B" w:rsidTr="00FC2F0B">
        <w:trPr>
          <w:trHeight w:val="160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84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клинический фармаколог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Фролов Максим Юрьевич   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Доцент курса ФУВ "Клиническая фармакология" кафедры клинической фармакологии и интенсивной терапии с курсами клинической фармакологии ФУВ, клинической аллергологии ФУВ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  <w:proofErr w:type="gram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,</w:t>
            </w:r>
            <w:proofErr w:type="gram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к.м.н.</w:t>
            </w:r>
          </w:p>
        </w:tc>
      </w:tr>
      <w:tr w:rsidR="0060245A" w:rsidRPr="0035108B" w:rsidTr="00FC2F0B">
        <w:trPr>
          <w:trHeight w:val="55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85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детский специалист по профилактической медицине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Хворостова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Анна Владимировна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Врач-методист отдела комплексных программ детского населения государственного бюджетного учреждения здравоохранения "Волгоградский областной центр медицинской профилактики", Волгоград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86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инфекционным болезням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Хлопотова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Елена Анатольевна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gram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врач государственного бюджетного учреждения здравоохранения "Волгоградская областная инфекционная больница № 2", г.Волжский</w:t>
            </w:r>
            <w:proofErr w:type="gramEnd"/>
          </w:p>
        </w:tc>
      </w:tr>
      <w:tr w:rsidR="0060245A" w:rsidRPr="0035108B" w:rsidTr="00FC2F0B">
        <w:trPr>
          <w:trHeight w:val="98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87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пульмонолог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Цома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Вера Владимировна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108B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декана факул</w:t>
            </w:r>
            <w:r w:rsidR="0035108B">
              <w:rPr>
                <w:rFonts w:ascii="Times New Roman" w:hAnsi="Times New Roman"/>
                <w:color w:val="000000"/>
                <w:lang w:val="ru-RU" w:eastAsia="ru-RU"/>
              </w:rPr>
              <w:t>ьтета усовершенствования врачей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федерального государственного бюджетного образовательного </w:t>
            </w:r>
            <w:r w:rsidR="0035108B">
              <w:rPr>
                <w:rFonts w:ascii="Times New Roman" w:hAnsi="Times New Roman"/>
                <w:color w:val="000000"/>
                <w:lang w:val="ru-RU" w:eastAsia="ru-RU"/>
              </w:rPr>
              <w:t>учреждения высшего образования "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Волгоградский государс</w:t>
            </w:r>
            <w:r w:rsidR="0035108B">
              <w:rPr>
                <w:rFonts w:ascii="Times New Roman" w:hAnsi="Times New Roman"/>
                <w:color w:val="000000"/>
                <w:lang w:val="ru-RU" w:eastAsia="ru-RU"/>
              </w:rPr>
              <w:t>твенный медицинский университет"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Министерства здравоохранения Российской Федерации, </w:t>
            </w:r>
            <w:r w:rsidR="0035108B">
              <w:rPr>
                <w:rFonts w:ascii="Times New Roman" w:hAnsi="Times New Roman"/>
                <w:color w:val="000000"/>
                <w:lang w:val="ru-RU" w:eastAsia="ru-RU"/>
              </w:rPr>
              <w:t>доцент</w:t>
            </w:r>
            <w:r w:rsidR="0035108B" w:rsidRPr="0035108B"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к.м.н.</w:t>
            </w:r>
          </w:p>
        </w:tc>
      </w:tr>
      <w:tr w:rsidR="0060245A" w:rsidRPr="0035108B" w:rsidTr="00FC2F0B">
        <w:trPr>
          <w:trHeight w:val="73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88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санаторно-курортному лечению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Чайковская Людмила Николаевна                (по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солгасованию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физиотерапевтическим отделением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60245A" w:rsidRPr="0035108B" w:rsidTr="00FC2F0B">
        <w:trPr>
          <w:trHeight w:val="90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lastRenderedPageBreak/>
              <w:t>89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патологической анатомии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Чернышев Николай Васильевич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главного врача по организационно-методической работе Государственное бюджетное учреждение здравоохранения "Волгоградское областное патологоанатомическое бюро"</w:t>
            </w:r>
          </w:p>
        </w:tc>
      </w:tr>
      <w:tr w:rsidR="0060245A" w:rsidRPr="0035108B" w:rsidTr="00FC2F0B">
        <w:trPr>
          <w:trHeight w:val="70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90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медицинской генетике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Шиповскова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Екатерина Евгеньевна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медико-генетической консультацией государственного бюджетного учреждения здравоохранения  "Волгоградская областная клиническая больница № 1", Волгоград</w:t>
            </w:r>
          </w:p>
        </w:tc>
      </w:tr>
      <w:tr w:rsidR="0060245A" w:rsidRPr="0035108B" w:rsidTr="00FC2F0B">
        <w:trPr>
          <w:trHeight w:val="11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91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медицинскому и фармацевтическому образованию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Шишиморов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Иван Николаевич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Декан факультета послевузовского профессионального образования федерального государственного бюджетного образовательного </w:t>
            </w:r>
            <w:r w:rsidR="0035108B">
              <w:rPr>
                <w:rFonts w:ascii="Times New Roman" w:hAnsi="Times New Roman"/>
                <w:color w:val="000000"/>
                <w:lang w:val="ru-RU" w:eastAsia="ru-RU"/>
              </w:rPr>
              <w:t>учреждения высшего образования "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Волгоградский государс</w:t>
            </w:r>
            <w:r w:rsidR="0035108B">
              <w:rPr>
                <w:rFonts w:ascii="Times New Roman" w:hAnsi="Times New Roman"/>
                <w:color w:val="000000"/>
                <w:lang w:val="ru-RU" w:eastAsia="ru-RU"/>
              </w:rPr>
              <w:t>твенный медицинский университет"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Министерства здравоохранения Российской Федерации, доцент, д.с.н., к.м.н.</w:t>
            </w:r>
          </w:p>
        </w:tc>
      </w:tr>
      <w:tr w:rsidR="0060245A" w:rsidRPr="0035108B" w:rsidTr="00FC2F0B">
        <w:trPr>
          <w:trHeight w:val="73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92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Главный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внештатный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специалист</w:t>
            </w:r>
            <w:proofErr w:type="spellEnd"/>
            <w:r w:rsidRPr="00EB1B7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eastAsia="ru-RU"/>
              </w:rPr>
              <w:t>уролог</w:t>
            </w:r>
            <w:proofErr w:type="spellEnd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Шульгин Роман Евгеньевич  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Заведующий отделением урологии государственного бюджетного учреждения здравоохранения  "Волгоградский областной </w:t>
            </w:r>
            <w:proofErr w:type="spellStart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уронефрологический</w:t>
            </w:r>
            <w:proofErr w:type="spellEnd"/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центр", к.м.н.</w:t>
            </w:r>
          </w:p>
        </w:tc>
      </w:tr>
      <w:tr w:rsidR="0060245A" w:rsidRPr="0035108B" w:rsidTr="00FC2F0B">
        <w:trPr>
          <w:trHeight w:val="76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93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внештатный специалист по лучевой диагностике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Яковенко Ирина Анатольевна 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Заведующий отделением лучевой диагностики государственного бюджетного учреждения здравоохранения "Волгоградская областная клиническая больница № 1", Волгоград, к.м.н.</w:t>
            </w:r>
          </w:p>
        </w:tc>
      </w:tr>
      <w:tr w:rsidR="0060245A" w:rsidRPr="0035108B" w:rsidTr="00FC2F0B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B1B79">
              <w:rPr>
                <w:rFonts w:ascii="Times New Roman" w:hAnsi="Times New Roman"/>
                <w:color w:val="000000"/>
                <w:lang w:eastAsia="ru-RU"/>
              </w:rPr>
              <w:t>94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Главный детский специалист травматолог-ортопед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Яковлев Валерий Анатольевич              (по согласованию)</w:t>
            </w:r>
          </w:p>
        </w:tc>
        <w:tc>
          <w:tcPr>
            <w:tcW w:w="7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45A" w:rsidRPr="00EB1B79" w:rsidRDefault="0060245A" w:rsidP="00356E3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>Заместитель главного врача государственного учреждения здравоохранения "Клиническая больница скорой медицинской помощи № 7"</w:t>
            </w:r>
          </w:p>
        </w:tc>
      </w:tr>
    </w:tbl>
    <w:p w:rsidR="0060245A" w:rsidRDefault="0060245A" w:rsidP="0060245A">
      <w:pPr>
        <w:tabs>
          <w:tab w:val="left" w:pos="5245"/>
          <w:tab w:val="left" w:pos="5954"/>
        </w:tabs>
        <w:rPr>
          <w:rFonts w:ascii="Times New Roman" w:hAnsi="Times New Roman"/>
          <w:sz w:val="28"/>
          <w:szCs w:val="28"/>
          <w:lang w:val="ru-RU"/>
        </w:rPr>
      </w:pPr>
    </w:p>
    <w:p w:rsidR="0060245A" w:rsidRDefault="0060245A" w:rsidP="0060245A">
      <w:pPr>
        <w:tabs>
          <w:tab w:val="left" w:pos="5245"/>
          <w:tab w:val="left" w:pos="5954"/>
        </w:tabs>
        <w:rPr>
          <w:rFonts w:ascii="Times New Roman" w:hAnsi="Times New Roman"/>
          <w:sz w:val="28"/>
          <w:szCs w:val="28"/>
          <w:lang w:val="ru-RU"/>
        </w:rPr>
      </w:pPr>
    </w:p>
    <w:p w:rsidR="0060245A" w:rsidRDefault="0060245A" w:rsidP="0060245A">
      <w:pPr>
        <w:tabs>
          <w:tab w:val="left" w:pos="5245"/>
          <w:tab w:val="left" w:pos="5954"/>
        </w:tabs>
        <w:rPr>
          <w:rFonts w:ascii="Times New Roman" w:hAnsi="Times New Roman"/>
          <w:sz w:val="28"/>
          <w:szCs w:val="28"/>
          <w:lang w:val="ru-RU"/>
        </w:rPr>
      </w:pPr>
    </w:p>
    <w:p w:rsidR="0060245A" w:rsidRDefault="0060245A" w:rsidP="0060245A">
      <w:pPr>
        <w:tabs>
          <w:tab w:val="left" w:pos="5245"/>
          <w:tab w:val="left" w:pos="5954"/>
        </w:tabs>
        <w:rPr>
          <w:rFonts w:ascii="Times New Roman" w:hAnsi="Times New Roman"/>
          <w:sz w:val="28"/>
          <w:szCs w:val="28"/>
          <w:lang w:val="ru-RU"/>
        </w:rPr>
      </w:pPr>
    </w:p>
    <w:p w:rsidR="0060245A" w:rsidRDefault="0060245A" w:rsidP="0060245A">
      <w:pPr>
        <w:tabs>
          <w:tab w:val="left" w:pos="5245"/>
          <w:tab w:val="left" w:pos="5954"/>
        </w:tabs>
        <w:rPr>
          <w:rFonts w:ascii="Times New Roman" w:hAnsi="Times New Roman"/>
          <w:sz w:val="28"/>
          <w:szCs w:val="28"/>
          <w:lang w:val="ru-RU"/>
        </w:rPr>
      </w:pPr>
    </w:p>
    <w:p w:rsidR="0060245A" w:rsidRDefault="0060245A" w:rsidP="0060245A">
      <w:pPr>
        <w:tabs>
          <w:tab w:val="left" w:pos="5245"/>
          <w:tab w:val="left" w:pos="5954"/>
        </w:tabs>
        <w:rPr>
          <w:rFonts w:ascii="Times New Roman" w:hAnsi="Times New Roman"/>
          <w:sz w:val="28"/>
          <w:szCs w:val="28"/>
          <w:lang w:val="ru-RU"/>
        </w:rPr>
      </w:pPr>
    </w:p>
    <w:p w:rsidR="0060245A" w:rsidRDefault="0060245A" w:rsidP="0060245A">
      <w:pPr>
        <w:tabs>
          <w:tab w:val="left" w:pos="5245"/>
          <w:tab w:val="left" w:pos="5954"/>
        </w:tabs>
        <w:rPr>
          <w:rFonts w:ascii="Times New Roman" w:hAnsi="Times New Roman"/>
          <w:sz w:val="28"/>
          <w:szCs w:val="28"/>
          <w:lang w:val="ru-RU"/>
        </w:rPr>
      </w:pPr>
    </w:p>
    <w:p w:rsidR="0060245A" w:rsidRDefault="0060245A" w:rsidP="0060245A">
      <w:pPr>
        <w:tabs>
          <w:tab w:val="left" w:pos="5245"/>
          <w:tab w:val="left" w:pos="5954"/>
        </w:tabs>
        <w:rPr>
          <w:rFonts w:ascii="Times New Roman" w:hAnsi="Times New Roman"/>
          <w:sz w:val="28"/>
          <w:szCs w:val="28"/>
          <w:lang w:val="ru-RU"/>
        </w:rPr>
      </w:pPr>
    </w:p>
    <w:p w:rsidR="0060245A" w:rsidRDefault="0060245A" w:rsidP="0060245A">
      <w:pPr>
        <w:tabs>
          <w:tab w:val="left" w:pos="5245"/>
          <w:tab w:val="left" w:pos="5954"/>
        </w:tabs>
        <w:jc w:val="right"/>
        <w:rPr>
          <w:rFonts w:ascii="Times New Roman" w:hAnsi="Times New Roman"/>
          <w:sz w:val="28"/>
          <w:szCs w:val="28"/>
          <w:lang w:val="ru-RU"/>
        </w:rPr>
        <w:sectPr w:rsidR="0060245A" w:rsidSect="00FC2F0B">
          <w:headerReference w:type="default" r:id="rId6"/>
          <w:pgSz w:w="16838" w:h="11906" w:orient="landscape" w:code="9"/>
          <w:pgMar w:top="1134" w:right="1276" w:bottom="1134" w:left="1559" w:header="0" w:footer="567" w:gutter="0"/>
          <w:cols w:space="708"/>
          <w:titlePg/>
          <w:docGrid w:linePitch="360"/>
        </w:sectPr>
      </w:pPr>
    </w:p>
    <w:p w:rsidR="0037792B" w:rsidRPr="0035108B" w:rsidRDefault="0037792B">
      <w:pPr>
        <w:rPr>
          <w:lang w:val="ru-RU"/>
        </w:rPr>
      </w:pPr>
    </w:p>
    <w:sectPr w:rsidR="0037792B" w:rsidRPr="0035108B" w:rsidSect="00377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38F" w:rsidRDefault="009B038F" w:rsidP="00FC2F0B">
      <w:r>
        <w:separator/>
      </w:r>
    </w:p>
  </w:endnote>
  <w:endnote w:type="continuationSeparator" w:id="0">
    <w:p w:rsidR="009B038F" w:rsidRDefault="009B038F" w:rsidP="00FC2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38F" w:rsidRDefault="009B038F" w:rsidP="00FC2F0B">
      <w:r>
        <w:separator/>
      </w:r>
    </w:p>
  </w:footnote>
  <w:footnote w:type="continuationSeparator" w:id="0">
    <w:p w:rsidR="009B038F" w:rsidRDefault="009B038F" w:rsidP="00FC2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5690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FC2F0B" w:rsidRDefault="00FC2F0B">
        <w:pPr>
          <w:pStyle w:val="a3"/>
          <w:jc w:val="center"/>
          <w:rPr>
            <w:lang w:val="ru-RU"/>
          </w:rPr>
        </w:pPr>
      </w:p>
      <w:p w:rsidR="00FC2F0B" w:rsidRPr="00FC2F0B" w:rsidRDefault="00254694">
        <w:pPr>
          <w:pStyle w:val="a3"/>
          <w:jc w:val="center"/>
          <w:rPr>
            <w:rFonts w:ascii="Times New Roman" w:hAnsi="Times New Roman"/>
          </w:rPr>
        </w:pPr>
        <w:r w:rsidRPr="00FC2F0B">
          <w:rPr>
            <w:rFonts w:ascii="Times New Roman" w:hAnsi="Times New Roman"/>
          </w:rPr>
          <w:fldChar w:fldCharType="begin"/>
        </w:r>
        <w:r w:rsidR="00FC2F0B" w:rsidRPr="00FC2F0B">
          <w:rPr>
            <w:rFonts w:ascii="Times New Roman" w:hAnsi="Times New Roman"/>
          </w:rPr>
          <w:instrText xml:space="preserve"> PAGE   \* MERGEFORMAT </w:instrText>
        </w:r>
        <w:r w:rsidRPr="00FC2F0B">
          <w:rPr>
            <w:rFonts w:ascii="Times New Roman" w:hAnsi="Times New Roman"/>
          </w:rPr>
          <w:fldChar w:fldCharType="separate"/>
        </w:r>
        <w:r w:rsidR="0035108B">
          <w:rPr>
            <w:rFonts w:ascii="Times New Roman" w:hAnsi="Times New Roman"/>
            <w:noProof/>
          </w:rPr>
          <w:t>10</w:t>
        </w:r>
        <w:r w:rsidRPr="00FC2F0B">
          <w:rPr>
            <w:rFonts w:ascii="Times New Roman" w:hAnsi="Times New Roman"/>
          </w:rPr>
          <w:fldChar w:fldCharType="end"/>
        </w:r>
      </w:p>
    </w:sdtContent>
  </w:sdt>
  <w:p w:rsidR="00FC2F0B" w:rsidRDefault="00FC2F0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45A"/>
    <w:rsid w:val="00254694"/>
    <w:rsid w:val="0035108B"/>
    <w:rsid w:val="0037792B"/>
    <w:rsid w:val="0060245A"/>
    <w:rsid w:val="008428C1"/>
    <w:rsid w:val="009B038F"/>
    <w:rsid w:val="00C94E3E"/>
    <w:rsid w:val="00CA0034"/>
    <w:rsid w:val="00E82E47"/>
    <w:rsid w:val="00FC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5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F0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FC2F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2F0B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3879</Words>
  <Characters>22111</Characters>
  <Application>Microsoft Office Word</Application>
  <DocSecurity>0</DocSecurity>
  <Lines>184</Lines>
  <Paragraphs>51</Paragraphs>
  <ScaleCrop>false</ScaleCrop>
  <Company/>
  <LinksUpToDate>false</LinksUpToDate>
  <CharactersWithSpaces>25939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I_Ramazanova</dc:creator>
  <cp:keywords/>
  <dc:description/>
  <cp:lastModifiedBy>A_Sizova</cp:lastModifiedBy>
  <cp:revision>3</cp:revision>
  <dcterms:created xsi:type="dcterms:W3CDTF">2020-02-06T14:29:00Z</dcterms:created>
  <dcterms:modified xsi:type="dcterms:W3CDTF">2020-02-10T09:43:00Z</dcterms:modified>
</cp:coreProperties>
</file>